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C1" w:rsidRDefault="002177C1" w:rsidP="002177C1">
      <w:pPr>
        <w:jc w:val="center"/>
      </w:pPr>
      <w:bookmarkStart w:id="0" w:name="_GoBack"/>
      <w:bookmarkEnd w:id="0"/>
    </w:p>
    <w:p w:rsidR="002177C1" w:rsidRDefault="002177C1" w:rsidP="002177C1">
      <w:pPr>
        <w:jc w:val="center"/>
      </w:pPr>
    </w:p>
    <w:p w:rsidR="00857AE6" w:rsidRDefault="002177C1" w:rsidP="002177C1">
      <w:pPr>
        <w:jc w:val="center"/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7F938298" wp14:editId="59060072">
            <wp:simplePos x="0" y="0"/>
            <wp:positionH relativeFrom="margin">
              <wp:posOffset>-685800</wp:posOffset>
            </wp:positionH>
            <wp:positionV relativeFrom="margin">
              <wp:posOffset>-571500</wp:posOffset>
            </wp:positionV>
            <wp:extent cx="1078865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Issaquah High PTSA</w:t>
      </w:r>
      <w:r w:rsidR="00A626B7">
        <w:t xml:space="preserve"> 2. 6. 45</w:t>
      </w:r>
    </w:p>
    <w:p w:rsidR="002177C1" w:rsidRDefault="00A626B7" w:rsidP="002177C1">
      <w:pPr>
        <w:jc w:val="center"/>
      </w:pPr>
      <w:r>
        <w:t>Mission &amp; Goals</w:t>
      </w:r>
    </w:p>
    <w:p w:rsidR="002177C1" w:rsidRDefault="002177C1" w:rsidP="002177C1">
      <w:pPr>
        <w:jc w:val="center"/>
      </w:pPr>
    </w:p>
    <w:p w:rsidR="002177C1" w:rsidRDefault="002177C1" w:rsidP="002177C1"/>
    <w:p w:rsidR="00AE2710" w:rsidRDefault="00AE2710" w:rsidP="00AE2710"/>
    <w:p w:rsidR="00A626B7" w:rsidRDefault="00A626B7" w:rsidP="00AE2710">
      <w:r>
        <w:t>Mission Statement</w:t>
      </w:r>
    </w:p>
    <w:p w:rsidR="00A626B7" w:rsidRDefault="00A626B7" w:rsidP="00AE2710"/>
    <w:p w:rsidR="00A626B7" w:rsidRDefault="00A626B7" w:rsidP="00AE2710">
      <w:r>
        <w:t>To expand educational opportunities and enhance the learning and social environment at Issaquah High through programs, volunteers, advocacy, and financial support</w:t>
      </w:r>
    </w:p>
    <w:p w:rsidR="00A626B7" w:rsidRDefault="00A626B7" w:rsidP="00AE2710"/>
    <w:p w:rsidR="00A626B7" w:rsidRDefault="00A626B7" w:rsidP="00AE2710"/>
    <w:p w:rsidR="00A626B7" w:rsidRDefault="00A626B7" w:rsidP="00AE2710">
      <w:r>
        <w:t>Goals</w:t>
      </w:r>
    </w:p>
    <w:p w:rsidR="00A626B7" w:rsidRDefault="00A626B7" w:rsidP="00AE2710"/>
    <w:p w:rsidR="00A626B7" w:rsidRDefault="00DB0588" w:rsidP="00A626B7">
      <w:pPr>
        <w:pStyle w:val="ListParagraph"/>
        <w:numPr>
          <w:ilvl w:val="0"/>
          <w:numId w:val="6"/>
        </w:numPr>
      </w:pPr>
      <w:r>
        <w:t>Enhance and support</w:t>
      </w:r>
      <w:r w:rsidR="00A626B7">
        <w:t xml:space="preserve"> the positive and welcoming environment at IHS.</w:t>
      </w:r>
    </w:p>
    <w:p w:rsidR="00A626B7" w:rsidRDefault="00DB0588" w:rsidP="00A626B7">
      <w:pPr>
        <w:pStyle w:val="ListParagraph"/>
        <w:numPr>
          <w:ilvl w:val="0"/>
          <w:numId w:val="6"/>
        </w:numPr>
      </w:pPr>
      <w:r>
        <w:t>Effectively communicate</w:t>
      </w:r>
      <w:r w:rsidR="00A626B7">
        <w:t xml:space="preserve"> </w:t>
      </w:r>
      <w:r>
        <w:t>with PTSA members and the greater</w:t>
      </w:r>
      <w:r w:rsidR="00A626B7">
        <w:t xml:space="preserve"> community.</w:t>
      </w:r>
    </w:p>
    <w:p w:rsidR="00DB0588" w:rsidRDefault="00DB0588" w:rsidP="00A626B7">
      <w:pPr>
        <w:pStyle w:val="ListParagraph"/>
        <w:numPr>
          <w:ilvl w:val="0"/>
          <w:numId w:val="6"/>
        </w:numPr>
      </w:pPr>
      <w:r>
        <w:t>Promote healthy student programs and support services.</w:t>
      </w:r>
    </w:p>
    <w:p w:rsidR="00A626B7" w:rsidRDefault="00AB6650" w:rsidP="00A626B7">
      <w:pPr>
        <w:pStyle w:val="ListParagraph"/>
        <w:numPr>
          <w:ilvl w:val="0"/>
          <w:numId w:val="6"/>
        </w:numPr>
      </w:pPr>
      <w:r>
        <w:t>Engage</w:t>
      </w:r>
      <w:r w:rsidR="00D6683B">
        <w:t xml:space="preserve"> pa</w:t>
      </w:r>
      <w:r>
        <w:t>rents and students in</w:t>
      </w:r>
      <w:r w:rsidR="00D6683B">
        <w:t xml:space="preserve"> activities</w:t>
      </w:r>
      <w:r>
        <w:t xml:space="preserve"> relevant to the IHS school community</w:t>
      </w:r>
      <w:r w:rsidR="00A626B7">
        <w:t>.</w:t>
      </w:r>
    </w:p>
    <w:p w:rsidR="00A626B7" w:rsidRDefault="00D6683B" w:rsidP="00A626B7">
      <w:pPr>
        <w:pStyle w:val="ListParagraph"/>
        <w:numPr>
          <w:ilvl w:val="0"/>
          <w:numId w:val="6"/>
        </w:numPr>
      </w:pPr>
      <w:r>
        <w:t>Establish and maintain strong partnerships with Issaquah High School staff, students, organizations, and the greater community.</w:t>
      </w:r>
    </w:p>
    <w:p w:rsidR="00D6683B" w:rsidRDefault="00D6683B" w:rsidP="00D6683B"/>
    <w:p w:rsidR="00D6683B" w:rsidRDefault="00D6683B" w:rsidP="00D6683B"/>
    <w:p w:rsidR="00D6683B" w:rsidRDefault="00D6683B" w:rsidP="00D6683B"/>
    <w:p w:rsidR="006A3636" w:rsidRDefault="006A3636" w:rsidP="00D6683B"/>
    <w:p w:rsidR="006A3636" w:rsidRDefault="006A3636" w:rsidP="00D6683B"/>
    <w:p w:rsidR="00D6683B" w:rsidRDefault="006A3636" w:rsidP="00D6683B">
      <w:r>
        <w:t xml:space="preserve">IH PTSA adheres to the mission and goals of the </w:t>
      </w:r>
      <w:r w:rsidR="00D6683B">
        <w:t>Washington State PTA</w:t>
      </w:r>
    </w:p>
    <w:p w:rsidR="00D6683B" w:rsidRDefault="00D6683B" w:rsidP="00D6683B"/>
    <w:p w:rsidR="00D6683B" w:rsidRPr="00D6683B" w:rsidRDefault="006A3636" w:rsidP="00D6683B">
      <w:pPr>
        <w:rPr>
          <w:rFonts w:eastAsia="Times New Roman" w:cs="Times New Roman"/>
        </w:rPr>
      </w:pPr>
      <w:r>
        <w:rPr>
          <w:rFonts w:eastAsia="Times New Roman" w:cs="Arial"/>
          <w:b/>
          <w:bCs/>
          <w:color w:val="000000"/>
          <w:shd w:val="clear" w:color="auto" w:fill="FFFFFF"/>
        </w:rPr>
        <w:t xml:space="preserve"> V</w:t>
      </w:r>
      <w:r w:rsidR="00D6683B" w:rsidRPr="00D6683B">
        <w:rPr>
          <w:rFonts w:eastAsia="Times New Roman" w:cs="Arial"/>
          <w:b/>
          <w:bCs/>
          <w:color w:val="000000"/>
          <w:shd w:val="clear" w:color="auto" w:fill="FFFFFF"/>
        </w:rPr>
        <w:t>ision:</w:t>
      </w:r>
      <w:r w:rsidR="00D6683B" w:rsidRPr="00D6683B">
        <w:rPr>
          <w:rFonts w:eastAsia="Times New Roman" w:cs="Arial"/>
          <w:color w:val="000000"/>
          <w:shd w:val="clear" w:color="auto" w:fill="FFFFFF"/>
        </w:rPr>
        <w:t> That every child’s potential become a reality </w:t>
      </w:r>
      <w:r w:rsidR="00D6683B" w:rsidRPr="00D6683B">
        <w:rPr>
          <w:rFonts w:eastAsia="Times New Roman" w:cs="Arial"/>
          <w:color w:val="000000"/>
        </w:rPr>
        <w:br/>
      </w:r>
      <w:r w:rsidR="00D6683B" w:rsidRPr="00D6683B">
        <w:rPr>
          <w:rFonts w:eastAsia="Times New Roman" w:cs="Arial"/>
          <w:color w:val="000000"/>
        </w:rPr>
        <w:br/>
      </w:r>
      <w:r w:rsidR="00D6683B" w:rsidRPr="00D6683B">
        <w:rPr>
          <w:rFonts w:eastAsia="Times New Roman" w:cs="Arial"/>
          <w:b/>
          <w:bCs/>
          <w:color w:val="000000"/>
          <w:shd w:val="clear" w:color="auto" w:fill="FFFFFF"/>
        </w:rPr>
        <w:t>Mission:</w:t>
      </w:r>
      <w:r w:rsidR="00D6683B" w:rsidRPr="00D6683B">
        <w:rPr>
          <w:rFonts w:eastAsia="Times New Roman" w:cs="Arial"/>
          <w:color w:val="000000"/>
          <w:shd w:val="clear" w:color="auto" w:fill="FFFFFF"/>
        </w:rPr>
        <w:t> PTA is</w:t>
      </w:r>
    </w:p>
    <w:p w:rsidR="00D6683B" w:rsidRPr="00D6683B" w:rsidRDefault="00D6683B" w:rsidP="00D6683B">
      <w:pPr>
        <w:numPr>
          <w:ilvl w:val="0"/>
          <w:numId w:val="7"/>
        </w:numPr>
        <w:shd w:val="clear" w:color="auto" w:fill="FFFFFF"/>
        <w:spacing w:before="30" w:after="75" w:line="240" w:lineRule="atLeast"/>
        <w:ind w:left="375"/>
        <w:rPr>
          <w:rFonts w:eastAsia="Times New Roman" w:cs="Arial"/>
          <w:color w:val="000000"/>
        </w:rPr>
      </w:pPr>
      <w:r w:rsidRPr="00D6683B">
        <w:rPr>
          <w:rFonts w:eastAsia="Times New Roman" w:cs="Arial"/>
          <w:color w:val="000000"/>
        </w:rPr>
        <w:t>a powerful voice for children,</w:t>
      </w:r>
    </w:p>
    <w:p w:rsidR="00D6683B" w:rsidRPr="00D6683B" w:rsidRDefault="00D6683B" w:rsidP="00D6683B">
      <w:pPr>
        <w:numPr>
          <w:ilvl w:val="0"/>
          <w:numId w:val="7"/>
        </w:numPr>
        <w:shd w:val="clear" w:color="auto" w:fill="FFFFFF"/>
        <w:spacing w:before="30" w:after="75" w:line="240" w:lineRule="atLeast"/>
        <w:ind w:left="375"/>
        <w:rPr>
          <w:rFonts w:eastAsia="Times New Roman" w:cs="Arial"/>
          <w:color w:val="000000"/>
        </w:rPr>
      </w:pPr>
      <w:r w:rsidRPr="00D6683B">
        <w:rPr>
          <w:rFonts w:eastAsia="Times New Roman" w:cs="Arial"/>
          <w:color w:val="000000"/>
        </w:rPr>
        <w:t>a relevant resource for families, schools and communities, and</w:t>
      </w:r>
    </w:p>
    <w:p w:rsidR="00D6683B" w:rsidRPr="00D6683B" w:rsidRDefault="00D6683B" w:rsidP="00D6683B">
      <w:pPr>
        <w:numPr>
          <w:ilvl w:val="0"/>
          <w:numId w:val="7"/>
        </w:numPr>
        <w:shd w:val="clear" w:color="auto" w:fill="FFFFFF"/>
        <w:spacing w:before="30" w:after="75" w:line="240" w:lineRule="atLeast"/>
        <w:ind w:left="375"/>
        <w:rPr>
          <w:rFonts w:eastAsia="Times New Roman" w:cs="Arial"/>
          <w:color w:val="000000"/>
        </w:rPr>
      </w:pPr>
      <w:proofErr w:type="gramStart"/>
      <w:r w:rsidRPr="00D6683B">
        <w:rPr>
          <w:rFonts w:eastAsia="Times New Roman" w:cs="Arial"/>
          <w:color w:val="000000"/>
        </w:rPr>
        <w:t>an</w:t>
      </w:r>
      <w:proofErr w:type="gramEnd"/>
      <w:r w:rsidRPr="00D6683B">
        <w:rPr>
          <w:rFonts w:eastAsia="Times New Roman" w:cs="Arial"/>
          <w:color w:val="000000"/>
        </w:rPr>
        <w:t xml:space="preserve"> advocate for the well-being and education of all children.</w:t>
      </w:r>
    </w:p>
    <w:p w:rsidR="00D6683B" w:rsidRDefault="00D6683B" w:rsidP="00D6683B"/>
    <w:p w:rsidR="00A626B7" w:rsidRDefault="00A626B7" w:rsidP="00A626B7"/>
    <w:sectPr w:rsidR="00A626B7" w:rsidSect="002177C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6A" w:rsidRDefault="00FB706A" w:rsidP="002177C1">
      <w:r>
        <w:separator/>
      </w:r>
    </w:p>
  </w:endnote>
  <w:endnote w:type="continuationSeparator" w:id="0">
    <w:p w:rsidR="00FB706A" w:rsidRDefault="00FB706A" w:rsidP="002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6A" w:rsidRDefault="00FB706A" w:rsidP="002177C1">
      <w:r>
        <w:separator/>
      </w:r>
    </w:p>
  </w:footnote>
  <w:footnote w:type="continuationSeparator" w:id="0">
    <w:p w:rsidR="00FB706A" w:rsidRDefault="00FB706A" w:rsidP="0021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83B" w:rsidRDefault="00D6683B" w:rsidP="00125C6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Approved:</w:t>
    </w:r>
    <w:r w:rsidR="00F76762">
      <w:rPr>
        <w:sz w:val="20"/>
        <w:szCs w:val="20"/>
      </w:rPr>
      <w:t xml:space="preserve"> 9/11/15</w:t>
    </w:r>
  </w:p>
  <w:p w:rsidR="00D6683B" w:rsidRPr="002177C1" w:rsidRDefault="00D6683B" w:rsidP="00A626B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</w:p>
  <w:p w:rsidR="00D6683B" w:rsidRPr="002177C1" w:rsidRDefault="00D6683B" w:rsidP="00125C62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23A"/>
    <w:multiLevelType w:val="hybridMultilevel"/>
    <w:tmpl w:val="DF401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50445"/>
    <w:multiLevelType w:val="hybridMultilevel"/>
    <w:tmpl w:val="E6CA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278BD"/>
    <w:multiLevelType w:val="hybridMultilevel"/>
    <w:tmpl w:val="64380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04B18"/>
    <w:multiLevelType w:val="hybridMultilevel"/>
    <w:tmpl w:val="4B241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C322FB"/>
    <w:multiLevelType w:val="multilevel"/>
    <w:tmpl w:val="4C2A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E6E0A"/>
    <w:multiLevelType w:val="hybridMultilevel"/>
    <w:tmpl w:val="70A4B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F2692A"/>
    <w:multiLevelType w:val="hybridMultilevel"/>
    <w:tmpl w:val="3C9C8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C1"/>
    <w:rsid w:val="00125C62"/>
    <w:rsid w:val="001B19E9"/>
    <w:rsid w:val="002177C1"/>
    <w:rsid w:val="006A3636"/>
    <w:rsid w:val="00713336"/>
    <w:rsid w:val="00857AE6"/>
    <w:rsid w:val="008C7566"/>
    <w:rsid w:val="00A626B7"/>
    <w:rsid w:val="00AB6650"/>
    <w:rsid w:val="00AE2710"/>
    <w:rsid w:val="00D028E5"/>
    <w:rsid w:val="00D44F84"/>
    <w:rsid w:val="00D6683B"/>
    <w:rsid w:val="00DB0588"/>
    <w:rsid w:val="00DF56B3"/>
    <w:rsid w:val="00EA7E9A"/>
    <w:rsid w:val="00ED04F3"/>
    <w:rsid w:val="00F76762"/>
    <w:rsid w:val="00F85040"/>
    <w:rsid w:val="00FB706A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9AEF629-E5B4-4AC5-BFB9-F9E977DA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7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C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77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7C1"/>
  </w:style>
  <w:style w:type="paragraph" w:styleId="Footer">
    <w:name w:val="footer"/>
    <w:basedOn w:val="Normal"/>
    <w:link w:val="FooterChar"/>
    <w:uiPriority w:val="99"/>
    <w:unhideWhenUsed/>
    <w:rsid w:val="002177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7C1"/>
  </w:style>
  <w:style w:type="paragraph" w:styleId="ListParagraph">
    <w:name w:val="List Paragraph"/>
    <w:basedOn w:val="Normal"/>
    <w:uiPriority w:val="34"/>
    <w:qFormat/>
    <w:rsid w:val="002177C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6683B"/>
  </w:style>
  <w:style w:type="character" w:styleId="Strong">
    <w:name w:val="Strong"/>
    <w:basedOn w:val="DefaultParagraphFont"/>
    <w:uiPriority w:val="22"/>
    <w:qFormat/>
    <w:rsid w:val="00D66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298B50-747D-4551-9C61-0CCD2CA0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Gordon</dc:creator>
  <cp:keywords/>
  <dc:description/>
  <cp:lastModifiedBy>steve herbst</cp:lastModifiedBy>
  <cp:revision>2</cp:revision>
  <cp:lastPrinted>2015-09-11T14:29:00Z</cp:lastPrinted>
  <dcterms:created xsi:type="dcterms:W3CDTF">2015-09-19T06:05:00Z</dcterms:created>
  <dcterms:modified xsi:type="dcterms:W3CDTF">2015-09-19T06:05:00Z</dcterms:modified>
</cp:coreProperties>
</file>